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B7" w:rsidRPr="005766B7" w:rsidRDefault="000E5F43" w:rsidP="005766B7">
      <w:pPr>
        <w:rPr>
          <w:rFonts w:ascii="Arial Black" w:hAnsi="Arial Black"/>
          <w:lang w:val="ru-RU"/>
        </w:rPr>
      </w:pPr>
      <w:r>
        <w:rPr>
          <w:rFonts w:ascii="Arial Black" w:hAnsi="Arial Black"/>
          <w:lang w:val="ru-RU"/>
        </w:rPr>
        <w:t>Задания на СРМ</w:t>
      </w:r>
      <w:bookmarkStart w:id="0" w:name="_GoBack"/>
      <w:bookmarkEnd w:id="0"/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Listening tasks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Reading tasks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Writing tasks</w:t>
      </w:r>
    </w:p>
    <w:p w:rsidR="005766B7" w:rsidRPr="004631D7" w:rsidRDefault="005766B7" w:rsidP="005766B7">
      <w:pPr>
        <w:pStyle w:val="a3"/>
        <w:numPr>
          <w:ilvl w:val="0"/>
          <w:numId w:val="1"/>
        </w:numPr>
        <w:tabs>
          <w:tab w:val="left" w:pos="1500"/>
        </w:tabs>
        <w:rPr>
          <w:rFonts w:ascii="Arial Black" w:hAnsi="Arial Black"/>
          <w:lang w:val="ru-RU"/>
        </w:rPr>
      </w:pPr>
      <w:r>
        <w:rPr>
          <w:rFonts w:ascii="Arial Black" w:hAnsi="Arial Black"/>
          <w:lang w:val="en-US"/>
        </w:rPr>
        <w:t>Speaking tasks</w:t>
      </w:r>
    </w:p>
    <w:p w:rsidR="005766B7" w:rsidRDefault="005766B7" w:rsidP="005766B7">
      <w:pPr>
        <w:tabs>
          <w:tab w:val="left" w:pos="1500"/>
        </w:tabs>
        <w:rPr>
          <w:rFonts w:ascii="Arial" w:hAnsi="Arial" w:cs="Arial"/>
        </w:rPr>
      </w:pPr>
      <w:r>
        <w:rPr>
          <w:rFonts w:ascii="Arial Black" w:hAnsi="Arial Black"/>
        </w:rPr>
        <w:t>Speaking Marking Scheme</w:t>
      </w:r>
      <w:r>
        <w:rPr>
          <w:rFonts w:ascii="Arial Black" w:hAnsi="Arial Black"/>
        </w:rPr>
        <w:tab/>
      </w:r>
    </w:p>
    <w:p w:rsidR="005766B7" w:rsidRDefault="005766B7" w:rsidP="005766B7">
      <w:pPr>
        <w:rPr>
          <w:rFonts w:ascii="Arial" w:hAnsi="Arial" w:cs="Arial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3584"/>
        <w:gridCol w:w="2880"/>
        <w:gridCol w:w="2880"/>
        <w:gridCol w:w="2880"/>
      </w:tblGrid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Score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Task completion/Interactive communication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Grammatical Accuracy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Range of Vocabulary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Pronunciation</w:t>
            </w:r>
          </w:p>
        </w:tc>
      </w:tr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A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Contributes to conversations and is able to speak at length on a wide range of topics </w:t>
            </w:r>
            <w:r w:rsidRPr="006C5A53">
              <w:rPr>
                <w:rFonts w:ascii="Calibri" w:hAnsi="Calibri" w:cs="Arial"/>
                <w:b/>
              </w:rPr>
              <w:t>relatively fluently.</w:t>
            </w:r>
            <w:r w:rsidRPr="006C5A53">
              <w:rPr>
                <w:rFonts w:ascii="Calibri" w:hAnsi="Calibri" w:cs="Arial"/>
              </w:rPr>
              <w:t xml:space="preserve"> Is able to </w:t>
            </w:r>
            <w:r w:rsidRPr="006C5A53">
              <w:rPr>
                <w:rFonts w:ascii="Calibri" w:hAnsi="Calibri" w:cs="Arial"/>
                <w:b/>
              </w:rPr>
              <w:t>self-correct</w:t>
            </w:r>
            <w:r w:rsidRPr="006C5A53">
              <w:rPr>
                <w:rFonts w:ascii="Calibri" w:hAnsi="Calibri" w:cs="Arial"/>
              </w:rPr>
              <w:t xml:space="preserve">. Is good at turn-taking. 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  <w:b/>
              </w:rPr>
              <w:t>Can</w:t>
            </w:r>
            <w:r w:rsidRPr="006C5A53">
              <w:rPr>
                <w:rFonts w:ascii="Calibri" w:hAnsi="Calibri" w:cs="Arial"/>
              </w:rPr>
              <w:t xml:space="preserve"> produce a range of structures: simple tenses, modals, conditionals well, but with </w:t>
            </w:r>
            <w:r w:rsidRPr="006C5A53">
              <w:rPr>
                <w:rFonts w:ascii="Calibri" w:hAnsi="Calibri" w:cs="Arial"/>
                <w:b/>
              </w:rPr>
              <w:t>occasional errors</w:t>
            </w:r>
            <w:r w:rsidRPr="006C5A53">
              <w:rPr>
                <w:rFonts w:ascii="Calibri" w:hAnsi="Calibri" w:cs="Arial"/>
              </w:rPr>
              <w:t xml:space="preserve">. More complex structures (perfect continuous, etc.) can be produced but with </w:t>
            </w:r>
            <w:r w:rsidRPr="006C5A53">
              <w:rPr>
                <w:rFonts w:ascii="Calibri" w:hAnsi="Calibri" w:cs="Arial"/>
                <w:b/>
              </w:rPr>
              <w:t>less accuracy</w:t>
            </w:r>
            <w:r w:rsidRPr="006C5A53">
              <w:rPr>
                <w:rFonts w:ascii="Calibri" w:hAnsi="Calibri" w:cs="Arial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  <w:b/>
              </w:rPr>
              <w:t>Can use a range</w:t>
            </w:r>
            <w:r w:rsidRPr="006C5A53">
              <w:rPr>
                <w:rFonts w:ascii="Calibri" w:hAnsi="Calibri" w:cs="Arial"/>
              </w:rPr>
              <w:t xml:space="preserve"> of lexis with (relative) precision to discuss various topics </w:t>
            </w:r>
          </w:p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>(</w:t>
            </w:r>
            <w:proofErr w:type="spellStart"/>
            <w:r w:rsidRPr="006C5A53">
              <w:rPr>
                <w:rFonts w:ascii="Calibri" w:hAnsi="Calibri" w:cs="Arial"/>
              </w:rPr>
              <w:t>e.g</w:t>
            </w:r>
            <w:proofErr w:type="spellEnd"/>
            <w:r w:rsidRPr="006C5A53">
              <w:rPr>
                <w:rFonts w:ascii="Calibri" w:hAnsi="Calibri" w:cs="Arial"/>
              </w:rPr>
              <w:t xml:space="preserve"> media, </w:t>
            </w:r>
            <w:proofErr w:type="spellStart"/>
            <w:r w:rsidRPr="006C5A53">
              <w:rPr>
                <w:rFonts w:ascii="Calibri" w:hAnsi="Calibri" w:cs="Arial"/>
              </w:rPr>
              <w:t>humor</w:t>
            </w:r>
            <w:proofErr w:type="spellEnd"/>
            <w:r w:rsidRPr="006C5A53">
              <w:rPr>
                <w:rFonts w:ascii="Calibri" w:hAnsi="Calibri" w:cs="Arial"/>
              </w:rPr>
              <w:t>, health, bad habit, stories, history, fashion)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Is </w:t>
            </w:r>
            <w:r w:rsidRPr="006C5A53">
              <w:rPr>
                <w:rFonts w:ascii="Calibri" w:hAnsi="Calibri" w:cs="Arial"/>
                <w:b/>
              </w:rPr>
              <w:t>very easily</w:t>
            </w:r>
            <w:r w:rsidRPr="006C5A53">
              <w:rPr>
                <w:rFonts w:ascii="Calibri" w:hAnsi="Calibri" w:cs="Arial"/>
              </w:rPr>
              <w:t xml:space="preserve"> understood; may have a slight accent that does not affect overall intelligibility. </w:t>
            </w:r>
          </w:p>
        </w:tc>
      </w:tr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B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Can express </w:t>
            </w:r>
            <w:proofErr w:type="gramStart"/>
            <w:r w:rsidRPr="006C5A53">
              <w:rPr>
                <w:rFonts w:ascii="Calibri" w:hAnsi="Calibri" w:cs="Arial"/>
              </w:rPr>
              <w:t>himself/herself</w:t>
            </w:r>
            <w:proofErr w:type="gramEnd"/>
            <w:r w:rsidRPr="006C5A53">
              <w:rPr>
                <w:rFonts w:ascii="Calibri" w:hAnsi="Calibri" w:cs="Arial"/>
              </w:rPr>
              <w:t xml:space="preserve"> but is </w:t>
            </w:r>
            <w:r w:rsidRPr="006C5A53">
              <w:rPr>
                <w:rFonts w:ascii="Calibri" w:hAnsi="Calibri" w:cs="Arial"/>
                <w:b/>
              </w:rPr>
              <w:t>more hesitant</w:t>
            </w:r>
            <w:r w:rsidRPr="006C5A53">
              <w:rPr>
                <w:rFonts w:ascii="Calibri" w:hAnsi="Calibri" w:cs="Arial"/>
              </w:rPr>
              <w:t xml:space="preserve"> and </w:t>
            </w:r>
            <w:r w:rsidRPr="006C5A53">
              <w:rPr>
                <w:rFonts w:ascii="Calibri" w:hAnsi="Calibri" w:cs="Arial"/>
                <w:b/>
              </w:rPr>
              <w:t>less fluent</w:t>
            </w:r>
            <w:r w:rsidRPr="006C5A53">
              <w:rPr>
                <w:rFonts w:ascii="Calibri" w:hAnsi="Calibri" w:cs="Arial"/>
              </w:rPr>
              <w:t xml:space="preserve">. Has </w:t>
            </w:r>
            <w:r w:rsidRPr="006C5A53">
              <w:rPr>
                <w:rFonts w:ascii="Calibri" w:hAnsi="Calibri" w:cs="Arial"/>
                <w:b/>
              </w:rPr>
              <w:t>some problems</w:t>
            </w:r>
            <w:r w:rsidRPr="006C5A53">
              <w:rPr>
                <w:rFonts w:ascii="Calibri" w:hAnsi="Calibri" w:cs="Arial"/>
              </w:rPr>
              <w:t xml:space="preserve"> making </w:t>
            </w:r>
            <w:proofErr w:type="spellStart"/>
            <w:r w:rsidRPr="006C5A53">
              <w:rPr>
                <w:rFonts w:ascii="Calibri" w:hAnsi="Calibri" w:cs="Arial"/>
              </w:rPr>
              <w:t>self understood</w:t>
            </w:r>
            <w:proofErr w:type="spellEnd"/>
            <w:r w:rsidRPr="006C5A53">
              <w:rPr>
                <w:rFonts w:ascii="Calibri" w:hAnsi="Calibri" w:cs="Arial"/>
              </w:rPr>
              <w:t xml:space="preserve">, and interacting with partner. </w:t>
            </w:r>
            <w:proofErr w:type="spellStart"/>
            <w:r w:rsidRPr="006C5A53">
              <w:rPr>
                <w:rFonts w:ascii="Calibri" w:hAnsi="Calibri" w:cs="Arial"/>
              </w:rPr>
              <w:t>Self correction</w:t>
            </w:r>
            <w:proofErr w:type="spellEnd"/>
            <w:r w:rsidRPr="006C5A53">
              <w:rPr>
                <w:rFonts w:ascii="Calibri" w:hAnsi="Calibri" w:cs="Arial"/>
              </w:rPr>
              <w:t xml:space="preserve"> technique isn’t always effective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Is generally able to produce structures above but </w:t>
            </w:r>
            <w:r w:rsidRPr="006C5A53">
              <w:rPr>
                <w:rFonts w:ascii="Calibri" w:hAnsi="Calibri" w:cs="Arial"/>
                <w:b/>
              </w:rPr>
              <w:t>makes frequent errors or avoidance.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  <w:b/>
              </w:rPr>
              <w:t>Generally</w:t>
            </w:r>
            <w:r w:rsidRPr="006C5A53">
              <w:rPr>
                <w:rFonts w:ascii="Calibri" w:hAnsi="Calibri" w:cs="Arial"/>
              </w:rPr>
              <w:t xml:space="preserve"> uses a range of vocabulary appropriate for the topics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Can be understood, but has </w:t>
            </w:r>
            <w:r w:rsidRPr="006C5A53">
              <w:rPr>
                <w:rFonts w:ascii="Calibri" w:hAnsi="Calibri" w:cs="Arial"/>
                <w:b/>
              </w:rPr>
              <w:t>some problems</w:t>
            </w:r>
            <w:r w:rsidRPr="006C5A53">
              <w:rPr>
                <w:rFonts w:ascii="Calibri" w:hAnsi="Calibri" w:cs="Arial"/>
              </w:rPr>
              <w:t xml:space="preserve"> with individual sounds and/or intonation, which may </w:t>
            </w:r>
            <w:r w:rsidRPr="006C5A53">
              <w:rPr>
                <w:rFonts w:ascii="Calibri" w:hAnsi="Calibri" w:cs="Arial"/>
                <w:b/>
              </w:rPr>
              <w:t>require effort</w:t>
            </w:r>
            <w:r w:rsidRPr="006C5A53">
              <w:rPr>
                <w:rFonts w:ascii="Calibri" w:hAnsi="Calibri" w:cs="Arial"/>
              </w:rPr>
              <w:t xml:space="preserve"> on the part of the listener.</w:t>
            </w:r>
          </w:p>
        </w:tc>
      </w:tr>
      <w:tr w:rsidR="005766B7" w:rsidRPr="006C5A53" w:rsidTr="00763C39">
        <w:tc>
          <w:tcPr>
            <w:tcW w:w="84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</w:t>
            </w:r>
          </w:p>
        </w:tc>
        <w:tc>
          <w:tcPr>
            <w:tcW w:w="3584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Has </w:t>
            </w:r>
            <w:r w:rsidRPr="006C5A53">
              <w:rPr>
                <w:rFonts w:ascii="Calibri" w:hAnsi="Calibri" w:cs="Arial"/>
                <w:b/>
              </w:rPr>
              <w:t>real difficulty</w:t>
            </w:r>
            <w:r w:rsidRPr="006C5A53">
              <w:rPr>
                <w:rFonts w:ascii="Calibri" w:hAnsi="Calibri" w:cs="Arial"/>
              </w:rPr>
              <w:t xml:space="preserve"> expressing </w:t>
            </w:r>
            <w:proofErr w:type="gramStart"/>
            <w:r w:rsidRPr="006C5A53">
              <w:rPr>
                <w:rFonts w:ascii="Calibri" w:hAnsi="Calibri" w:cs="Arial"/>
              </w:rPr>
              <w:t>himself/herself</w:t>
            </w:r>
            <w:proofErr w:type="gramEnd"/>
            <w:r w:rsidRPr="006C5A53">
              <w:rPr>
                <w:rFonts w:ascii="Calibri" w:hAnsi="Calibri" w:cs="Arial"/>
              </w:rPr>
              <w:t xml:space="preserve"> and </w:t>
            </w:r>
            <w:r w:rsidRPr="006C5A53">
              <w:rPr>
                <w:rFonts w:ascii="Calibri" w:hAnsi="Calibri" w:cs="Arial"/>
                <w:b/>
              </w:rPr>
              <w:t>low</w:t>
            </w:r>
            <w:r w:rsidRPr="006C5A53">
              <w:rPr>
                <w:rFonts w:ascii="Calibri" w:hAnsi="Calibri" w:cs="Arial"/>
              </w:rPr>
              <w:t xml:space="preserve"> fluency skills. Interaction with partners and </w:t>
            </w:r>
            <w:r w:rsidRPr="006C5A53">
              <w:rPr>
                <w:rFonts w:ascii="Calibri" w:hAnsi="Calibri" w:cs="Arial"/>
              </w:rPr>
              <w:lastRenderedPageBreak/>
              <w:t xml:space="preserve">questioning techniques is </w:t>
            </w:r>
            <w:r w:rsidRPr="006C5A53">
              <w:rPr>
                <w:rFonts w:ascii="Calibri" w:hAnsi="Calibri" w:cs="Arial"/>
                <w:b/>
              </w:rPr>
              <w:t>poor</w:t>
            </w:r>
            <w:r w:rsidRPr="006C5A53">
              <w:rPr>
                <w:rFonts w:ascii="Calibri" w:hAnsi="Calibri" w:cs="Arial"/>
              </w:rPr>
              <w:t xml:space="preserve">. Is </w:t>
            </w:r>
            <w:r w:rsidRPr="006C5A53">
              <w:rPr>
                <w:rFonts w:ascii="Calibri" w:hAnsi="Calibri" w:cs="Arial"/>
                <w:b/>
              </w:rPr>
              <w:t xml:space="preserve">not able to interact </w:t>
            </w:r>
            <w:r w:rsidRPr="006C5A53">
              <w:rPr>
                <w:rFonts w:ascii="Calibri" w:hAnsi="Calibri" w:cs="Arial"/>
              </w:rPr>
              <w:t>effectively.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lastRenderedPageBreak/>
              <w:t xml:space="preserve">Makes errors </w:t>
            </w:r>
            <w:r w:rsidRPr="006C5A53">
              <w:rPr>
                <w:rFonts w:ascii="Calibri" w:hAnsi="Calibri" w:cs="Arial"/>
                <w:b/>
              </w:rPr>
              <w:t>very frequently</w:t>
            </w:r>
            <w:r w:rsidRPr="006C5A53">
              <w:rPr>
                <w:rFonts w:ascii="Calibri" w:hAnsi="Calibri" w:cs="Arial"/>
              </w:rPr>
              <w:t xml:space="preserve"> or avoids use altogether, only </w:t>
            </w:r>
            <w:r w:rsidRPr="006C5A53">
              <w:rPr>
                <w:rFonts w:ascii="Calibri" w:hAnsi="Calibri" w:cs="Arial"/>
              </w:rPr>
              <w:lastRenderedPageBreak/>
              <w:t>using very simple structures.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lastRenderedPageBreak/>
              <w:t xml:space="preserve">A range of vocabulary is rather </w:t>
            </w:r>
            <w:r w:rsidRPr="006C5A53">
              <w:rPr>
                <w:rFonts w:ascii="Calibri" w:hAnsi="Calibri" w:cs="Arial"/>
                <w:b/>
              </w:rPr>
              <w:t>restricted</w:t>
            </w:r>
            <w:r w:rsidRPr="006C5A53">
              <w:rPr>
                <w:rFonts w:ascii="Calibri" w:hAnsi="Calibri" w:cs="Arial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:rsidR="005766B7" w:rsidRPr="006C5A53" w:rsidRDefault="005766B7" w:rsidP="00763C39">
            <w:pPr>
              <w:rPr>
                <w:rFonts w:ascii="Calibri" w:hAnsi="Calibri" w:cs="Arial"/>
              </w:rPr>
            </w:pPr>
            <w:r w:rsidRPr="006C5A53">
              <w:rPr>
                <w:rFonts w:ascii="Calibri" w:hAnsi="Calibri" w:cs="Arial"/>
              </w:rPr>
              <w:t xml:space="preserve">Pronunciation </w:t>
            </w:r>
            <w:r w:rsidRPr="006C5A53">
              <w:rPr>
                <w:rFonts w:ascii="Calibri" w:hAnsi="Calibri" w:cs="Arial"/>
                <w:b/>
              </w:rPr>
              <w:t>causes strain</w:t>
            </w:r>
            <w:r w:rsidRPr="006C5A53">
              <w:rPr>
                <w:rFonts w:ascii="Calibri" w:hAnsi="Calibri" w:cs="Arial"/>
              </w:rPr>
              <w:t xml:space="preserve"> on the listener and may </w:t>
            </w:r>
            <w:r w:rsidRPr="006C5A53">
              <w:rPr>
                <w:rFonts w:ascii="Calibri" w:hAnsi="Calibri" w:cs="Arial"/>
              </w:rPr>
              <w:lastRenderedPageBreak/>
              <w:t>cause misunderstanding.</w:t>
            </w:r>
          </w:p>
        </w:tc>
      </w:tr>
    </w:tbl>
    <w:p w:rsidR="005766B7" w:rsidRDefault="005766B7" w:rsidP="005766B7">
      <w:pPr>
        <w:rPr>
          <w:rFonts w:ascii="Arial" w:hAnsi="Arial" w:cs="Arial"/>
        </w:rPr>
      </w:pPr>
    </w:p>
    <w:p w:rsidR="005766B7" w:rsidRDefault="005766B7" w:rsidP="005766B7">
      <w:pPr>
        <w:ind w:left="1440" w:hanging="144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Writing Marking Scheme</w:t>
      </w:r>
    </w:p>
    <w:tbl>
      <w:tblPr>
        <w:tblpPr w:leftFromText="180" w:rightFromText="180" w:vertAnchor="text" w:horzAnchor="margin" w:tblpY="-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2644"/>
        <w:gridCol w:w="2520"/>
        <w:gridCol w:w="3362"/>
        <w:gridCol w:w="3388"/>
      </w:tblGrid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Grade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 xml:space="preserve">Task </w:t>
            </w:r>
            <w:r>
              <w:rPr>
                <w:rFonts w:ascii="Arial" w:hAnsi="Arial" w:cs="Arial"/>
              </w:rPr>
              <w:t>Completion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Cohesion and Coherence</w:t>
            </w:r>
          </w:p>
        </w:tc>
        <w:tc>
          <w:tcPr>
            <w:tcW w:w="3362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Range of vocabulary</w:t>
            </w: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Grammatical Accuracy</w:t>
            </w:r>
            <w:r>
              <w:rPr>
                <w:rFonts w:ascii="Arial" w:hAnsi="Arial" w:cs="Arial"/>
              </w:rPr>
              <w:t xml:space="preserve"> and Structural complexity</w:t>
            </w:r>
          </w:p>
        </w:tc>
      </w:tr>
      <w:tr w:rsidR="005766B7" w:rsidRPr="009F543E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A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parts</w:t>
            </w:r>
            <w:r w:rsidRPr="008E0232">
              <w:rPr>
                <w:sz w:val="18"/>
                <w:szCs w:val="18"/>
              </w:rPr>
              <w:t xml:space="preserve"> of message </w:t>
            </w:r>
            <w:r w:rsidRPr="00B43C08">
              <w:rPr>
                <w:b/>
                <w:sz w:val="18"/>
                <w:szCs w:val="18"/>
              </w:rPr>
              <w:t>are addressed</w:t>
            </w:r>
            <w:r>
              <w:rPr>
                <w:sz w:val="18"/>
                <w:szCs w:val="18"/>
              </w:rPr>
              <w:t xml:space="preserve"> and </w:t>
            </w:r>
            <w:r w:rsidRPr="00B43C08">
              <w:rPr>
                <w:b/>
                <w:sz w:val="18"/>
                <w:szCs w:val="18"/>
              </w:rPr>
              <w:t>clearly</w:t>
            </w:r>
            <w:r>
              <w:rPr>
                <w:sz w:val="18"/>
                <w:szCs w:val="18"/>
              </w:rPr>
              <w:t xml:space="preserve"> communicated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content</w:t>
            </w:r>
            <w:r w:rsidRPr="008E0232">
              <w:rPr>
                <w:sz w:val="18"/>
                <w:szCs w:val="18"/>
              </w:rPr>
              <w:t xml:space="preserve"> is</w:t>
            </w:r>
            <w:r w:rsidRPr="00B43C08">
              <w:rPr>
                <w:b/>
                <w:sz w:val="18"/>
                <w:szCs w:val="18"/>
              </w:rPr>
              <w:t xml:space="preserve"> relevant</w:t>
            </w:r>
            <w:r w:rsidRPr="008E0232">
              <w:rPr>
                <w:sz w:val="18"/>
                <w:szCs w:val="18"/>
              </w:rPr>
              <w:t xml:space="preserve"> to the task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target reader is fully 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uses</w:t>
            </w:r>
            <w:proofErr w:type="gramEnd"/>
            <w:r w:rsidRPr="008E0232">
              <w:rPr>
                <w:sz w:val="18"/>
                <w:szCs w:val="18"/>
              </w:rPr>
              <w:t xml:space="preserve"> the conventions of the task </w:t>
            </w:r>
            <w:r>
              <w:rPr>
                <w:sz w:val="18"/>
                <w:szCs w:val="18"/>
              </w:rPr>
              <w:t xml:space="preserve"> to appropriately </w:t>
            </w:r>
            <w:r w:rsidRPr="008E0232">
              <w:rPr>
                <w:sz w:val="18"/>
                <w:szCs w:val="18"/>
              </w:rPr>
              <w:t>communicate straightforward and complex ideas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Piece of writing </w:t>
            </w:r>
            <w:r w:rsidRPr="008E023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 well-organised and coherent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 variety of cohesive devices and organisational patters </w:t>
            </w:r>
            <w:r>
              <w:rPr>
                <w:sz w:val="18"/>
                <w:szCs w:val="18"/>
              </w:rPr>
              <w:t>are well managed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clear progression throughout</w:t>
            </w:r>
            <w:r>
              <w:rPr>
                <w:sz w:val="18"/>
                <w:szCs w:val="18"/>
              </w:rPr>
              <w:t xml:space="preserve"> the response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clear central topic </w:t>
            </w:r>
            <w:r>
              <w:rPr>
                <w:sz w:val="18"/>
                <w:szCs w:val="18"/>
              </w:rPr>
              <w:t xml:space="preserve">is presented </w:t>
            </w:r>
            <w:r w:rsidRPr="008E0232">
              <w:rPr>
                <w:sz w:val="18"/>
                <w:szCs w:val="18"/>
              </w:rPr>
              <w:t>within each paragraph</w:t>
            </w:r>
          </w:p>
          <w:p w:rsidR="005766B7" w:rsidRPr="008E0232" w:rsidRDefault="005766B7" w:rsidP="00763C39">
            <w:pPr>
              <w:pStyle w:val="a3"/>
              <w:spacing w:line="240" w:lineRule="auto"/>
              <w:ind w:left="-36"/>
              <w:rPr>
                <w:sz w:val="18"/>
                <w:szCs w:val="18"/>
              </w:rPr>
            </w:pPr>
          </w:p>
        </w:tc>
        <w:tc>
          <w:tcPr>
            <w:tcW w:w="3362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range of vocabulary</w:t>
            </w:r>
            <w:r>
              <w:rPr>
                <w:sz w:val="18"/>
                <w:szCs w:val="18"/>
              </w:rPr>
              <w:t xml:space="preserve"> is used appropriately</w:t>
            </w:r>
            <w:r w:rsidRPr="008E0232">
              <w:rPr>
                <w:sz w:val="18"/>
                <w:szCs w:val="18"/>
              </w:rPr>
              <w:t>, including less common lexis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occasional errors may be present but do not impede communication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rFonts w:cs="Calibri"/>
                <w:sz w:val="18"/>
                <w:szCs w:val="18"/>
              </w:rPr>
            </w:pPr>
            <w:r w:rsidRPr="008E0232">
              <w:rPr>
                <w:rFonts w:cs="Calibri"/>
                <w:sz w:val="18"/>
                <w:szCs w:val="18"/>
              </w:rPr>
              <w:t xml:space="preserve">less common lexical items </w:t>
            </w:r>
            <w:r>
              <w:rPr>
                <w:rFonts w:cs="Calibri"/>
                <w:sz w:val="18"/>
                <w:szCs w:val="18"/>
              </w:rPr>
              <w:t xml:space="preserve">are used </w:t>
            </w:r>
            <w:r w:rsidRPr="008E0232">
              <w:rPr>
                <w:rFonts w:cs="Calibri"/>
                <w:sz w:val="18"/>
                <w:szCs w:val="18"/>
              </w:rPr>
              <w:t>with some awareness of style and collocation</w:t>
            </w:r>
          </w:p>
        </w:tc>
        <w:tc>
          <w:tcPr>
            <w:tcW w:w="3388" w:type="dxa"/>
            <w:shd w:val="clear" w:color="auto" w:fill="auto"/>
          </w:tcPr>
          <w:p w:rsidR="005766B7" w:rsidRPr="009F543E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a </w:t>
            </w:r>
            <w:r>
              <w:rPr>
                <w:sz w:val="18"/>
                <w:szCs w:val="18"/>
              </w:rPr>
              <w:t xml:space="preserve">variety </w:t>
            </w:r>
            <w:r w:rsidRPr="008E0232">
              <w:rPr>
                <w:sz w:val="18"/>
                <w:szCs w:val="18"/>
              </w:rPr>
              <w:t xml:space="preserve">of simple and complex grammatical forms </w:t>
            </w:r>
            <w:r>
              <w:rPr>
                <w:sz w:val="18"/>
                <w:szCs w:val="18"/>
              </w:rPr>
              <w:t xml:space="preserve">are used </w:t>
            </w:r>
            <w:r w:rsidRPr="008E0232">
              <w:rPr>
                <w:sz w:val="18"/>
                <w:szCs w:val="18"/>
              </w:rPr>
              <w:t xml:space="preserve">with </w:t>
            </w:r>
            <w:r>
              <w:rPr>
                <w:sz w:val="18"/>
                <w:szCs w:val="18"/>
              </w:rPr>
              <w:t>good control and flexibility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only</w:t>
            </w:r>
            <w:proofErr w:type="gramEnd"/>
            <w:r w:rsidRPr="008E0232">
              <w:rPr>
                <w:sz w:val="18"/>
                <w:szCs w:val="18"/>
              </w:rPr>
              <w:t xml:space="preserve"> occasional grammatical errors</w:t>
            </w:r>
            <w:r>
              <w:rPr>
                <w:sz w:val="18"/>
                <w:szCs w:val="18"/>
              </w:rPr>
              <w:t>, which do not impede communication.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accurate structures are frequent</w:t>
            </w:r>
          </w:p>
          <w:p w:rsidR="005766B7" w:rsidRPr="009F543E" w:rsidRDefault="005766B7" w:rsidP="00763C39">
            <w:pPr>
              <w:pStyle w:val="a3"/>
              <w:spacing w:line="240" w:lineRule="auto"/>
              <w:ind w:left="-36"/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B</w:t>
            </w:r>
          </w:p>
        </w:tc>
        <w:tc>
          <w:tcPr>
            <w:tcW w:w="2644" w:type="dxa"/>
            <w:shd w:val="clear" w:color="auto" w:fill="auto"/>
          </w:tcPr>
          <w:p w:rsidR="005766B7" w:rsidRPr="00B43C08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parts</w:t>
            </w:r>
            <w:r w:rsidRPr="008E0232">
              <w:rPr>
                <w:sz w:val="18"/>
                <w:szCs w:val="18"/>
              </w:rPr>
              <w:t xml:space="preserve"> of message are </w:t>
            </w:r>
            <w:r w:rsidRPr="00B43C08">
              <w:rPr>
                <w:b/>
                <w:sz w:val="18"/>
                <w:szCs w:val="18"/>
              </w:rPr>
              <w:t>communicated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target reader is 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right="-45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the</w:t>
            </w:r>
            <w:proofErr w:type="gramEnd"/>
            <w:r w:rsidRPr="008E0232">
              <w:rPr>
                <w:sz w:val="18"/>
                <w:szCs w:val="18"/>
              </w:rPr>
              <w:t xml:space="preserve"> conventions of the task</w:t>
            </w:r>
            <w:r>
              <w:rPr>
                <w:sz w:val="18"/>
                <w:szCs w:val="18"/>
              </w:rPr>
              <w:t xml:space="preserve"> used to </w:t>
            </w:r>
            <w:r w:rsidRPr="008E0232">
              <w:rPr>
                <w:sz w:val="18"/>
                <w:szCs w:val="18"/>
              </w:rPr>
              <w:t>communicate</w:t>
            </w:r>
            <w:r>
              <w:rPr>
                <w:sz w:val="18"/>
                <w:szCs w:val="18"/>
              </w:rPr>
              <w:t xml:space="preserve"> a message are </w:t>
            </w:r>
            <w:r w:rsidRPr="00B43C08">
              <w:rPr>
                <w:b/>
                <w:sz w:val="18"/>
                <w:szCs w:val="18"/>
              </w:rPr>
              <w:t>mostly appropriate</w:t>
            </w:r>
            <w:r>
              <w:rPr>
                <w:sz w:val="18"/>
                <w:szCs w:val="18"/>
              </w:rPr>
              <w:t>.</w:t>
            </w:r>
          </w:p>
          <w:p w:rsidR="005766B7" w:rsidRPr="008E0232" w:rsidRDefault="005766B7" w:rsidP="00763C39">
            <w:pPr>
              <w:pStyle w:val="a3"/>
              <w:spacing w:line="240" w:lineRule="auto"/>
              <w:ind w:left="162"/>
              <w:rPr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Piece of writing</w:t>
            </w:r>
            <w:r w:rsidRPr="008E023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is well-organised and coherent.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variety of cohesive devices and some organisational patterns</w:t>
            </w:r>
            <w:r>
              <w:rPr>
                <w:sz w:val="18"/>
                <w:szCs w:val="18"/>
              </w:rPr>
              <w:t xml:space="preserve"> are used </w:t>
            </w:r>
            <w:r w:rsidRPr="008E0232">
              <w:rPr>
                <w:sz w:val="18"/>
                <w:szCs w:val="18"/>
              </w:rPr>
              <w:t>to some good effect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clear overall progression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generally good use of paragraphing </w:t>
            </w:r>
          </w:p>
        </w:tc>
        <w:tc>
          <w:tcPr>
            <w:tcW w:w="3362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range of vocabulary</w:t>
            </w:r>
            <w:r>
              <w:rPr>
                <w:sz w:val="18"/>
                <w:szCs w:val="18"/>
              </w:rPr>
              <w:t xml:space="preserve"> is used</w:t>
            </w:r>
            <w:r w:rsidRPr="008E0232">
              <w:rPr>
                <w:sz w:val="18"/>
                <w:szCs w:val="18"/>
              </w:rPr>
              <w:t xml:space="preserve">  with a good degree of </w:t>
            </w:r>
            <w:r>
              <w:rPr>
                <w:sz w:val="18"/>
                <w:szCs w:val="18"/>
              </w:rPr>
              <w:t>control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good attempts to use less common lexis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may be present but these do not impede communication</w:t>
            </w:r>
          </w:p>
        </w:tc>
        <w:tc>
          <w:tcPr>
            <w:tcW w:w="3388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variety of simple and some complex structures are used with control and some flexibility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may be present but these do not impede communication</w:t>
            </w:r>
          </w:p>
          <w:p w:rsidR="005766B7" w:rsidRPr="008E0232" w:rsidRDefault="005766B7" w:rsidP="00763C39">
            <w:pPr>
              <w:pStyle w:val="a3"/>
              <w:spacing w:line="240" w:lineRule="auto"/>
              <w:ind w:left="162"/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t>C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all parts</w:t>
            </w:r>
            <w:r w:rsidRPr="008E0232">
              <w:rPr>
                <w:sz w:val="18"/>
                <w:szCs w:val="18"/>
              </w:rPr>
              <w:t xml:space="preserve"> of message are</w:t>
            </w:r>
            <w:r w:rsidRPr="00B43C08">
              <w:rPr>
                <w:b/>
                <w:sz w:val="18"/>
                <w:szCs w:val="18"/>
              </w:rPr>
              <w:t xml:space="preserve"> attempted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B43C08">
              <w:rPr>
                <w:b/>
                <w:sz w:val="18"/>
                <w:szCs w:val="18"/>
              </w:rPr>
              <w:t>some ideas</w:t>
            </w:r>
            <w:r>
              <w:rPr>
                <w:sz w:val="18"/>
                <w:szCs w:val="18"/>
              </w:rPr>
              <w:t xml:space="preserve"> can be </w:t>
            </w:r>
            <w:r w:rsidRPr="00B43C08">
              <w:rPr>
                <w:b/>
                <w:sz w:val="18"/>
                <w:szCs w:val="18"/>
              </w:rPr>
              <w:t>less relevant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the target reader is </w:t>
            </w:r>
            <w:r w:rsidRPr="00B43C08">
              <w:rPr>
                <w:b/>
                <w:sz w:val="18"/>
                <w:szCs w:val="18"/>
              </w:rPr>
              <w:t>on the whole</w:t>
            </w:r>
            <w:r w:rsidRPr="008E0232">
              <w:rPr>
                <w:sz w:val="18"/>
                <w:szCs w:val="18"/>
              </w:rPr>
              <w:t xml:space="preserve"> 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uses the conventions of the communicative task in </w:t>
            </w:r>
            <w:r w:rsidRPr="00B43C08">
              <w:rPr>
                <w:b/>
                <w:sz w:val="18"/>
                <w:szCs w:val="18"/>
              </w:rPr>
              <w:t>generally</w:t>
            </w:r>
            <w:r w:rsidRPr="008E0232">
              <w:rPr>
                <w:sz w:val="18"/>
                <w:szCs w:val="18"/>
              </w:rPr>
              <w:t xml:space="preserve"> appropriate ways to communicate straightforward ideas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Piece of writing</w:t>
            </w:r>
            <w:r w:rsidRPr="008E0232">
              <w:rPr>
                <w:sz w:val="18"/>
                <w:szCs w:val="18"/>
              </w:rPr>
              <w:t xml:space="preserve"> is generally well-organised and coherent, </w:t>
            </w:r>
            <w:r>
              <w:rPr>
                <w:sz w:val="18"/>
                <w:szCs w:val="18"/>
              </w:rPr>
              <w:t xml:space="preserve">with </w:t>
            </w:r>
            <w:r w:rsidRPr="008E0232">
              <w:rPr>
                <w:sz w:val="18"/>
                <w:szCs w:val="18"/>
              </w:rPr>
              <w:t>a variety of linking words and a limited number of cohesive devices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Cohesive</w:t>
            </w:r>
            <w:r w:rsidRPr="008E0232">
              <w:rPr>
                <w:sz w:val="18"/>
                <w:szCs w:val="18"/>
              </w:rPr>
              <w:t xml:space="preserve"> devices</w:t>
            </w:r>
            <w:r>
              <w:rPr>
                <w:sz w:val="18"/>
                <w:szCs w:val="18"/>
              </w:rPr>
              <w:t xml:space="preserve"> are used</w:t>
            </w:r>
            <w:r w:rsidRPr="008E0232">
              <w:rPr>
                <w:sz w:val="18"/>
                <w:szCs w:val="18"/>
              </w:rPr>
              <w:t xml:space="preserve"> effectively, but cohesion within and/or between sentences may be faulty or mechanical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referencing </w:t>
            </w:r>
            <w:r>
              <w:rPr>
                <w:sz w:val="18"/>
                <w:szCs w:val="18"/>
              </w:rPr>
              <w:t>is not always clear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paragraphing is not always logical</w:t>
            </w:r>
          </w:p>
        </w:tc>
        <w:tc>
          <w:tcPr>
            <w:tcW w:w="3362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lastRenderedPageBreak/>
              <w:t xml:space="preserve">range of </w:t>
            </w:r>
            <w:r>
              <w:rPr>
                <w:sz w:val="18"/>
                <w:szCs w:val="18"/>
              </w:rPr>
              <w:t xml:space="preserve">familiar </w:t>
            </w:r>
            <w:r w:rsidRPr="008E0232">
              <w:rPr>
                <w:sz w:val="18"/>
                <w:szCs w:val="18"/>
              </w:rPr>
              <w:t xml:space="preserve">vocabulary </w:t>
            </w:r>
            <w:r>
              <w:rPr>
                <w:sz w:val="18"/>
                <w:szCs w:val="18"/>
              </w:rPr>
              <w:t xml:space="preserve">is used </w:t>
            </w:r>
            <w:r w:rsidRPr="008E0232">
              <w:rPr>
                <w:sz w:val="18"/>
                <w:szCs w:val="18"/>
              </w:rPr>
              <w:t>appropriately,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 less common lexis</w:t>
            </w:r>
            <w:r>
              <w:rPr>
                <w:sz w:val="18"/>
                <w:szCs w:val="18"/>
              </w:rPr>
              <w:t xml:space="preserve"> is used occasionally and sometimes inappropriately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errors do not impede communication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only minor spelling errors</w:t>
            </w:r>
          </w:p>
          <w:p w:rsidR="005766B7" w:rsidRPr="008E0232" w:rsidRDefault="005766B7" w:rsidP="00763C39">
            <w:pPr>
              <w:rPr>
                <w:sz w:val="18"/>
                <w:szCs w:val="18"/>
              </w:rPr>
            </w:pP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a range of simple and some complex </w:t>
            </w:r>
            <w:r>
              <w:rPr>
                <w:sz w:val="18"/>
                <w:szCs w:val="18"/>
              </w:rPr>
              <w:t xml:space="preserve">structures are used </w:t>
            </w:r>
            <w:r w:rsidRPr="008E0232">
              <w:rPr>
                <w:sz w:val="18"/>
                <w:szCs w:val="18"/>
              </w:rPr>
              <w:t>with a degree of control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in punctuation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errors do not impede communication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only</w:t>
            </w:r>
            <w:proofErr w:type="gramEnd"/>
            <w:r w:rsidRPr="008E0232">
              <w:rPr>
                <w:sz w:val="18"/>
                <w:szCs w:val="18"/>
              </w:rPr>
              <w:t xml:space="preserve"> occasional grammatical errors</w:t>
            </w:r>
            <w:r>
              <w:rPr>
                <w:sz w:val="18"/>
                <w:szCs w:val="18"/>
              </w:rPr>
              <w:t xml:space="preserve"> in simpler structures.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errors in complex structures are frequent</w:t>
            </w:r>
          </w:p>
          <w:p w:rsidR="005766B7" w:rsidRPr="008E0232" w:rsidRDefault="005766B7" w:rsidP="00763C39">
            <w:pPr>
              <w:pStyle w:val="a3"/>
              <w:ind w:left="162"/>
              <w:rPr>
                <w:sz w:val="18"/>
                <w:szCs w:val="18"/>
              </w:rPr>
            </w:pPr>
          </w:p>
          <w:p w:rsidR="005766B7" w:rsidRPr="008E0232" w:rsidRDefault="005766B7" w:rsidP="00763C39">
            <w:pPr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8E0232" w:rsidRDefault="005766B7" w:rsidP="00763C39">
            <w:pPr>
              <w:rPr>
                <w:rFonts w:ascii="Arial" w:hAnsi="Arial" w:cs="Arial"/>
              </w:rPr>
            </w:pPr>
            <w:r w:rsidRPr="008E0232">
              <w:rPr>
                <w:rFonts w:ascii="Arial" w:hAnsi="Arial" w:cs="Arial"/>
              </w:rPr>
              <w:lastRenderedPageBreak/>
              <w:t>D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C92C16">
              <w:rPr>
                <w:b/>
                <w:sz w:val="18"/>
                <w:szCs w:val="18"/>
              </w:rPr>
              <w:t>not all parts</w:t>
            </w:r>
            <w:r w:rsidRPr="008E0232">
              <w:rPr>
                <w:sz w:val="18"/>
                <w:szCs w:val="18"/>
              </w:rPr>
              <w:t xml:space="preserve"> of </w:t>
            </w:r>
            <w:r>
              <w:rPr>
                <w:sz w:val="18"/>
                <w:szCs w:val="18"/>
              </w:rPr>
              <w:t xml:space="preserve"> the </w:t>
            </w:r>
            <w:r w:rsidRPr="008E0232">
              <w:rPr>
                <w:sz w:val="18"/>
                <w:szCs w:val="18"/>
              </w:rPr>
              <w:t>message are communicated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uses some organisation but there may be lack of overall progression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lack of referencing and substitution</w:t>
            </w:r>
            <w:r>
              <w:rPr>
                <w:sz w:val="18"/>
                <w:szCs w:val="18"/>
              </w:rPr>
              <w:t xml:space="preserve"> may make writing repetitive or mechanical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paragraphing may be</w:t>
            </w:r>
            <w:r w:rsidRPr="008E0232">
              <w:rPr>
                <w:sz w:val="18"/>
                <w:szCs w:val="18"/>
              </w:rPr>
              <w:t xml:space="preserve"> inadequate</w:t>
            </w:r>
          </w:p>
        </w:tc>
        <w:tc>
          <w:tcPr>
            <w:tcW w:w="3362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a limited range of vocabulary</w:t>
            </w:r>
            <w:r>
              <w:rPr>
                <w:sz w:val="18"/>
                <w:szCs w:val="18"/>
              </w:rPr>
              <w:t xml:space="preserve"> is used</w:t>
            </w:r>
            <w:r w:rsidRPr="008E0232">
              <w:rPr>
                <w:sz w:val="18"/>
                <w:szCs w:val="18"/>
              </w:rPr>
              <w:t>, but this is minimally adequate for the task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errors in spelling and/or some awkwardness of expression</w:t>
            </w:r>
            <w:r>
              <w:rPr>
                <w:sz w:val="18"/>
                <w:szCs w:val="18"/>
              </w:rPr>
              <w:t xml:space="preserve"> which do not reduce the communicative effect</w:t>
            </w: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some non-impeding errors in grammar and/or some awkwardness of expression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some structures are accurate</w:t>
            </w:r>
          </w:p>
          <w:p w:rsidR="005766B7" w:rsidRPr="008E0232" w:rsidRDefault="005766B7" w:rsidP="00763C39">
            <w:pPr>
              <w:pStyle w:val="a3"/>
              <w:ind w:left="162"/>
              <w:rPr>
                <w:sz w:val="18"/>
                <w:szCs w:val="18"/>
              </w:rPr>
            </w:pPr>
          </w:p>
        </w:tc>
      </w:tr>
      <w:tr w:rsidR="005766B7" w:rsidRPr="008E0232" w:rsidTr="00763C39">
        <w:tc>
          <w:tcPr>
            <w:tcW w:w="884" w:type="dxa"/>
            <w:shd w:val="clear" w:color="auto" w:fill="auto"/>
          </w:tcPr>
          <w:p w:rsidR="005766B7" w:rsidRPr="00236370" w:rsidRDefault="00236370" w:rsidP="00763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</w:p>
        </w:tc>
        <w:tc>
          <w:tcPr>
            <w:tcW w:w="2644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C92C16">
              <w:rPr>
                <w:b/>
                <w:sz w:val="18"/>
                <w:szCs w:val="18"/>
              </w:rPr>
              <w:t>only one part</w:t>
            </w:r>
            <w:r w:rsidRPr="008E0232">
              <w:rPr>
                <w:sz w:val="18"/>
                <w:szCs w:val="18"/>
              </w:rPr>
              <w:t xml:space="preserve"> of message is </w:t>
            </w:r>
            <w:r>
              <w:rPr>
                <w:sz w:val="18"/>
                <w:szCs w:val="18"/>
              </w:rPr>
              <w:t>addressed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some</w:t>
            </w:r>
            <w:proofErr w:type="gramEnd"/>
            <w:r>
              <w:rPr>
                <w:sz w:val="18"/>
                <w:szCs w:val="18"/>
              </w:rPr>
              <w:t xml:space="preserve"> parts of the task may be misinterpreted.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target reader is </w:t>
            </w:r>
            <w:r w:rsidRPr="00C92C16">
              <w:rPr>
                <w:b/>
                <w:sz w:val="18"/>
                <w:szCs w:val="18"/>
              </w:rPr>
              <w:t xml:space="preserve">minimally </w:t>
            </w:r>
            <w:r w:rsidRPr="008E0232">
              <w:rPr>
                <w:sz w:val="18"/>
                <w:szCs w:val="18"/>
              </w:rPr>
              <w:t>informed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produces text that communicates simple ideas in simple ways</w:t>
            </w:r>
          </w:p>
        </w:tc>
        <w:tc>
          <w:tcPr>
            <w:tcW w:w="2520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piece of writing is generally</w:t>
            </w:r>
            <w:r w:rsidRPr="008E0232">
              <w:rPr>
                <w:sz w:val="18"/>
                <w:szCs w:val="18"/>
              </w:rPr>
              <w:t xml:space="preserve"> connected and coherent,</w:t>
            </w:r>
            <w:r>
              <w:rPr>
                <w:sz w:val="18"/>
                <w:szCs w:val="18"/>
              </w:rPr>
              <w:t xml:space="preserve"> but</w:t>
            </w:r>
            <w:r w:rsidRPr="008E023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only </w:t>
            </w:r>
            <w:r w:rsidRPr="008E0232">
              <w:rPr>
                <w:sz w:val="18"/>
                <w:szCs w:val="18"/>
              </w:rPr>
              <w:t>basic linking words and a limited number of cohesive devices</w:t>
            </w:r>
            <w:r>
              <w:rPr>
                <w:sz w:val="18"/>
                <w:szCs w:val="18"/>
              </w:rPr>
              <w:t xml:space="preserve"> are used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no clear progression in the response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basic cohesive devices</w:t>
            </w:r>
            <w:r>
              <w:rPr>
                <w:sz w:val="18"/>
                <w:szCs w:val="18"/>
              </w:rPr>
              <w:t xml:space="preserve"> may be used inaccurately or repetitively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paragraphs </w:t>
            </w:r>
            <w:r>
              <w:rPr>
                <w:sz w:val="18"/>
                <w:szCs w:val="18"/>
              </w:rPr>
              <w:t xml:space="preserve">may not be used, </w:t>
            </w:r>
            <w:r w:rsidRPr="008E0232">
              <w:rPr>
                <w:sz w:val="18"/>
                <w:szCs w:val="18"/>
              </w:rPr>
              <w:t>or their use may be confusing</w:t>
            </w:r>
          </w:p>
        </w:tc>
        <w:tc>
          <w:tcPr>
            <w:tcW w:w="3362" w:type="dxa"/>
            <w:shd w:val="clear" w:color="auto" w:fill="auto"/>
          </w:tcPr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familiar</w:t>
            </w:r>
            <w:r w:rsidRPr="008E0232">
              <w:rPr>
                <w:sz w:val="18"/>
                <w:szCs w:val="18"/>
              </w:rPr>
              <w:t xml:space="preserve"> vocabulary </w:t>
            </w:r>
            <w:r>
              <w:rPr>
                <w:sz w:val="18"/>
                <w:szCs w:val="18"/>
              </w:rPr>
              <w:t xml:space="preserve">is used </w:t>
            </w:r>
            <w:r w:rsidRPr="008E0232">
              <w:rPr>
                <w:sz w:val="18"/>
                <w:szCs w:val="18"/>
              </w:rPr>
              <w:t xml:space="preserve">generally appropriately,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 lexis is overused, while there’s a tendency to avoid less frequent vocabulary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errors are noticeable but the writing can still be understood by the reader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expression requires interpretation by the reader and contains impeding errors in spelling</w:t>
            </w:r>
          </w:p>
        </w:tc>
        <w:tc>
          <w:tcPr>
            <w:tcW w:w="3388" w:type="dxa"/>
            <w:shd w:val="clear" w:color="auto" w:fill="auto"/>
          </w:tcPr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 xml:space="preserve">simple </w:t>
            </w:r>
            <w:r>
              <w:rPr>
                <w:sz w:val="18"/>
                <w:szCs w:val="18"/>
              </w:rPr>
              <w:t>structures are used</w:t>
            </w:r>
            <w:r w:rsidRPr="008E0232">
              <w:rPr>
                <w:sz w:val="18"/>
                <w:szCs w:val="18"/>
              </w:rPr>
              <w:t xml:space="preserve"> with a good degree of control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 w:rsidRPr="008E0232">
              <w:rPr>
                <w:sz w:val="18"/>
                <w:szCs w:val="18"/>
              </w:rPr>
              <w:t>subordinate clauses are rare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errors are noticeable but the writing can still be understood by the reader</w:t>
            </w:r>
          </w:p>
          <w:p w:rsidR="005766B7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structures produced often require an effort on the part of the reader to interpret the meaning</w:t>
            </w:r>
            <w:r w:rsidRPr="008E0232">
              <w:rPr>
                <w:sz w:val="18"/>
                <w:szCs w:val="18"/>
              </w:rPr>
              <w:t xml:space="preserve"> </w:t>
            </w:r>
          </w:p>
          <w:p w:rsidR="005766B7" w:rsidRPr="008E0232" w:rsidRDefault="005766B7" w:rsidP="005766B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62" w:hanging="198"/>
              <w:rPr>
                <w:sz w:val="18"/>
                <w:szCs w:val="18"/>
              </w:rPr>
            </w:pPr>
            <w:proofErr w:type="gramStart"/>
            <w:r w:rsidRPr="008E0232">
              <w:rPr>
                <w:sz w:val="18"/>
                <w:szCs w:val="18"/>
              </w:rPr>
              <w:t>impeding</w:t>
            </w:r>
            <w:proofErr w:type="gramEnd"/>
            <w:r w:rsidRPr="008E0232">
              <w:rPr>
                <w:sz w:val="18"/>
                <w:szCs w:val="18"/>
              </w:rPr>
              <w:t xml:space="preserve"> errors in grammar</w:t>
            </w:r>
            <w:r>
              <w:rPr>
                <w:sz w:val="18"/>
                <w:szCs w:val="18"/>
              </w:rPr>
              <w:t xml:space="preserve"> can significantly distort the meaning.</w:t>
            </w:r>
          </w:p>
        </w:tc>
      </w:tr>
    </w:tbl>
    <w:p w:rsidR="005766B7" w:rsidRPr="005766B7" w:rsidRDefault="005766B7" w:rsidP="005766B7">
      <w:pPr>
        <w:ind w:left="1440" w:hanging="1440"/>
        <w:rPr>
          <w:rFonts w:ascii="Times New Roman" w:hAnsi="Times New Roman" w:cs="Times New Roman"/>
          <w:b/>
          <w:sz w:val="24"/>
          <w:szCs w:val="24"/>
        </w:rPr>
      </w:pPr>
    </w:p>
    <w:p w:rsidR="005766B7" w:rsidRDefault="005766B7" w:rsidP="005766B7">
      <w:pPr>
        <w:rPr>
          <w:rFonts w:ascii="Arial" w:hAnsi="Arial" w:cs="Arial"/>
        </w:rPr>
      </w:pPr>
    </w:p>
    <w:p w:rsidR="00B81FA0" w:rsidRDefault="00B81FA0"/>
    <w:sectPr w:rsidR="00B81FA0" w:rsidSect="005766B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E2B43"/>
    <w:multiLevelType w:val="hybridMultilevel"/>
    <w:tmpl w:val="C8FCF0E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23BDA"/>
    <w:multiLevelType w:val="hybridMultilevel"/>
    <w:tmpl w:val="D1787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B7"/>
    <w:rsid w:val="000E5F43"/>
    <w:rsid w:val="00236370"/>
    <w:rsid w:val="005766B7"/>
    <w:rsid w:val="005F50E5"/>
    <w:rsid w:val="00B8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B7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6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B7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4</cp:revision>
  <dcterms:created xsi:type="dcterms:W3CDTF">2018-06-02T15:30:00Z</dcterms:created>
  <dcterms:modified xsi:type="dcterms:W3CDTF">2018-06-23T16:45:00Z</dcterms:modified>
</cp:coreProperties>
</file>